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597B" w:rsidRDefault="0012597B" w:rsidP="0012597B">
      <w:pPr>
        <w:pStyle w:val="2"/>
        <w:spacing w:before="0" w:after="0" w:line="240" w:lineRule="auto"/>
        <w:rPr>
          <w:rFonts w:ascii="Times New Roman" w:hAnsi="Times New Roman"/>
          <w:i w:val="0"/>
          <w:sz w:val="28"/>
          <w:szCs w:val="28"/>
        </w:rPr>
      </w:pPr>
      <w:bookmarkStart w:id="0" w:name="_GoBack"/>
      <w:r w:rsidRPr="0012597B">
        <w:rPr>
          <w:rFonts w:ascii="Times New Roman" w:hAnsi="Times New Roman"/>
          <w:i w:val="0"/>
          <w:sz w:val="28"/>
          <w:szCs w:val="28"/>
        </w:rPr>
        <w:t>Материально-техническое обеспечение</w:t>
      </w:r>
    </w:p>
    <w:bookmarkEnd w:id="0"/>
    <w:p w:rsidR="0012597B" w:rsidRPr="0012597B" w:rsidRDefault="0012597B" w:rsidP="0012597B"/>
    <w:p w:rsidR="0012597B" w:rsidRPr="0012597B" w:rsidRDefault="0012597B" w:rsidP="0012597B">
      <w:pPr>
        <w:jc w:val="both"/>
        <w:rPr>
          <w:sz w:val="28"/>
          <w:szCs w:val="28"/>
        </w:rPr>
      </w:pPr>
      <w:r w:rsidRPr="0012597B">
        <w:rPr>
          <w:i/>
          <w:sz w:val="28"/>
          <w:szCs w:val="28"/>
        </w:rPr>
        <w:t xml:space="preserve">1. Образовательная деятельность </w:t>
      </w:r>
      <w:r w:rsidRPr="0012597B">
        <w:rPr>
          <w:sz w:val="28"/>
          <w:szCs w:val="28"/>
        </w:rPr>
        <w:t>ведётся на площадях на праве  оперативного  управления.</w:t>
      </w:r>
    </w:p>
    <w:p w:rsidR="0012597B" w:rsidRPr="0012597B" w:rsidRDefault="0012597B" w:rsidP="0012597B">
      <w:pPr>
        <w:jc w:val="both"/>
        <w:rPr>
          <w:sz w:val="28"/>
          <w:szCs w:val="28"/>
        </w:rPr>
      </w:pPr>
      <w:r w:rsidRPr="0012597B">
        <w:rPr>
          <w:sz w:val="28"/>
          <w:szCs w:val="28"/>
        </w:rPr>
        <w:t xml:space="preserve">Договор о передаче муниципального имущества на праве оперативного управления муниципальному учреждению: № </w:t>
      </w:r>
      <w:r w:rsidR="00EC4066">
        <w:rPr>
          <w:color w:val="000000"/>
          <w:sz w:val="28"/>
          <w:szCs w:val="28"/>
        </w:rPr>
        <w:t>Н-005 от 04.07.2007</w:t>
      </w:r>
      <w:r w:rsidRPr="0012597B">
        <w:rPr>
          <w:color w:val="000000"/>
          <w:sz w:val="28"/>
          <w:szCs w:val="28"/>
        </w:rPr>
        <w:t xml:space="preserve"> г.</w:t>
      </w:r>
    </w:p>
    <w:p w:rsidR="0012597B" w:rsidRPr="0012597B" w:rsidRDefault="0012597B" w:rsidP="0012597B">
      <w:pPr>
        <w:jc w:val="both"/>
        <w:rPr>
          <w:sz w:val="28"/>
          <w:szCs w:val="28"/>
        </w:rPr>
      </w:pPr>
      <w:r w:rsidRPr="0012597B">
        <w:rPr>
          <w:i/>
          <w:sz w:val="28"/>
          <w:szCs w:val="28"/>
        </w:rPr>
        <w:t>2. Территория муниципального образовательного учреждения</w:t>
      </w:r>
      <w:r w:rsidRPr="0012597B">
        <w:rPr>
          <w:sz w:val="28"/>
          <w:szCs w:val="28"/>
        </w:rPr>
        <w:t>.</w:t>
      </w:r>
    </w:p>
    <w:p w:rsidR="00EC4066" w:rsidRDefault="0012597B" w:rsidP="0012597B">
      <w:pPr>
        <w:jc w:val="both"/>
        <w:rPr>
          <w:sz w:val="28"/>
          <w:szCs w:val="28"/>
        </w:rPr>
      </w:pPr>
      <w:r w:rsidRPr="0012597B">
        <w:rPr>
          <w:sz w:val="28"/>
          <w:szCs w:val="28"/>
        </w:rPr>
        <w:t xml:space="preserve">Описание территории, на которой размещено МБОУ: площадь земельного участка МБОУ-  </w:t>
      </w:r>
      <w:r w:rsidR="00EC4066">
        <w:rPr>
          <w:sz w:val="28"/>
          <w:szCs w:val="28"/>
        </w:rPr>
        <w:t>4329 кв.м</w:t>
      </w:r>
    </w:p>
    <w:p w:rsidR="0012597B" w:rsidRPr="0012597B" w:rsidRDefault="00EC4066" w:rsidP="0012597B">
      <w:pPr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2.1</w:t>
      </w:r>
      <w:r w:rsidR="0012597B" w:rsidRPr="0012597B">
        <w:rPr>
          <w:i/>
          <w:sz w:val="28"/>
          <w:szCs w:val="28"/>
        </w:rPr>
        <w:t>. Требования к зданию образовательного учреждения.</w:t>
      </w:r>
    </w:p>
    <w:p w:rsidR="0012597B" w:rsidRPr="0012597B" w:rsidRDefault="0012597B" w:rsidP="0012597B">
      <w:pPr>
        <w:pStyle w:val="a5"/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2597B">
        <w:rPr>
          <w:rFonts w:ascii="Times New Roman" w:hAnsi="Times New Roman" w:cs="Times New Roman"/>
          <w:sz w:val="28"/>
          <w:szCs w:val="28"/>
        </w:rPr>
        <w:t>Заключения санитарно-</w:t>
      </w:r>
      <w:r w:rsidR="00EC4066">
        <w:rPr>
          <w:rFonts w:ascii="Times New Roman" w:hAnsi="Times New Roman" w:cs="Times New Roman"/>
          <w:sz w:val="28"/>
          <w:szCs w:val="28"/>
        </w:rPr>
        <w:t>эпидемиологической службы №16.18.27.000.М.000046.03.15 от 26.03.2015</w:t>
      </w:r>
      <w:r w:rsidRPr="0012597B">
        <w:rPr>
          <w:rFonts w:ascii="Times New Roman" w:hAnsi="Times New Roman" w:cs="Times New Roman"/>
          <w:sz w:val="28"/>
          <w:szCs w:val="28"/>
        </w:rPr>
        <w:t>г. филиала Федерального государственного учреждения здравоохранения «Центр гигиены и эпидемиологии в Республике Татарстан (Татарстан) в Мамадышском районе и г. Мамадыш» Школа р</w:t>
      </w:r>
      <w:r w:rsidR="00896E09">
        <w:rPr>
          <w:rFonts w:ascii="Times New Roman" w:hAnsi="Times New Roman" w:cs="Times New Roman"/>
          <w:sz w:val="28"/>
          <w:szCs w:val="28"/>
        </w:rPr>
        <w:t>асположена в типовом здании 1991</w:t>
      </w:r>
      <w:r w:rsidRPr="0012597B">
        <w:rPr>
          <w:rFonts w:ascii="Times New Roman" w:hAnsi="Times New Roman" w:cs="Times New Roman"/>
          <w:sz w:val="28"/>
          <w:szCs w:val="28"/>
        </w:rPr>
        <w:t xml:space="preserve"> года постройки. </w:t>
      </w:r>
    </w:p>
    <w:p w:rsidR="0012597B" w:rsidRPr="0012597B" w:rsidRDefault="00896E09" w:rsidP="0012597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Проектная наполняемость- </w:t>
      </w:r>
      <w:r w:rsidR="0012597B" w:rsidRPr="0012597B">
        <w:rPr>
          <w:sz w:val="28"/>
          <w:szCs w:val="28"/>
        </w:rPr>
        <w:t>20</w:t>
      </w:r>
      <w:r w:rsidR="0012597B">
        <w:rPr>
          <w:sz w:val="28"/>
          <w:szCs w:val="28"/>
        </w:rPr>
        <w:t xml:space="preserve">  и фактическая наполняемост</w:t>
      </w:r>
      <w:r w:rsidR="00691E5A">
        <w:rPr>
          <w:sz w:val="28"/>
          <w:szCs w:val="28"/>
        </w:rPr>
        <w:t>ь-10</w:t>
      </w:r>
      <w:r w:rsidR="00EC4066">
        <w:rPr>
          <w:sz w:val="28"/>
          <w:szCs w:val="28"/>
        </w:rPr>
        <w:t>. Общая площадь здания- 363</w:t>
      </w:r>
      <w:r w:rsidR="0012597B" w:rsidRPr="0012597B">
        <w:rPr>
          <w:sz w:val="28"/>
          <w:szCs w:val="28"/>
        </w:rPr>
        <w:t xml:space="preserve"> кв.м., расчёт площ</w:t>
      </w:r>
      <w:r w:rsidR="00EC4066">
        <w:rPr>
          <w:sz w:val="28"/>
          <w:szCs w:val="28"/>
        </w:rPr>
        <w:t>ади на каждого обучающегося-  36,3</w:t>
      </w:r>
      <w:r w:rsidR="0012597B" w:rsidRPr="0012597B">
        <w:rPr>
          <w:sz w:val="28"/>
          <w:szCs w:val="28"/>
        </w:rPr>
        <w:t xml:space="preserve">кв.м. </w:t>
      </w:r>
      <w:r w:rsidR="0012597B" w:rsidRPr="0012597B">
        <w:rPr>
          <w:color w:val="000000"/>
          <w:sz w:val="28"/>
          <w:szCs w:val="28"/>
        </w:rPr>
        <w:t xml:space="preserve">Площадь здания и количество учебных кабинетов позволяют вести обучение в одну смену. </w:t>
      </w:r>
    </w:p>
    <w:p w:rsidR="0012597B" w:rsidRPr="0012597B" w:rsidRDefault="00EC4066" w:rsidP="0012597B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Перечень учебных кабинетов -2</w:t>
      </w:r>
      <w:r w:rsidR="0012597B" w:rsidRPr="0012597B">
        <w:rPr>
          <w:sz w:val="28"/>
          <w:szCs w:val="28"/>
        </w:rPr>
        <w:t xml:space="preserve">, </w:t>
      </w:r>
      <w:r w:rsidR="003D57A3">
        <w:rPr>
          <w:sz w:val="28"/>
          <w:szCs w:val="28"/>
        </w:rPr>
        <w:t>групповая комната -1 спортивный зал – 1,  столовая на 20</w:t>
      </w:r>
      <w:r w:rsidR="0012597B" w:rsidRPr="0012597B">
        <w:rPr>
          <w:sz w:val="28"/>
          <w:szCs w:val="28"/>
        </w:rPr>
        <w:t xml:space="preserve"> мест.</w:t>
      </w:r>
    </w:p>
    <w:p w:rsidR="0012597B" w:rsidRPr="0012597B" w:rsidRDefault="0012597B" w:rsidP="00896E09">
      <w:pPr>
        <w:ind w:firstLine="708"/>
        <w:jc w:val="both"/>
        <w:rPr>
          <w:sz w:val="28"/>
          <w:szCs w:val="28"/>
        </w:rPr>
      </w:pPr>
      <w:r w:rsidRPr="0012597B">
        <w:rPr>
          <w:sz w:val="28"/>
          <w:szCs w:val="28"/>
        </w:rPr>
        <w:t xml:space="preserve">Оснащенность учебных кабинетов – кабинет начальных классов –70 %; </w:t>
      </w:r>
    </w:p>
    <w:p w:rsidR="0012597B" w:rsidRPr="0012597B" w:rsidRDefault="003D57A3" w:rsidP="00E217DA">
      <w:pPr>
        <w:tabs>
          <w:tab w:val="left" w:pos="2080"/>
        </w:tabs>
        <w:ind w:firstLine="540"/>
        <w:jc w:val="both"/>
        <w:rPr>
          <w:sz w:val="28"/>
          <w:szCs w:val="28"/>
        </w:rPr>
      </w:pPr>
      <w:r>
        <w:rPr>
          <w:bCs/>
          <w:sz w:val="28"/>
          <w:szCs w:val="28"/>
        </w:rPr>
        <w:t>Учреждение</w:t>
      </w:r>
      <w:r w:rsidR="0012597B" w:rsidRPr="0012597B">
        <w:rPr>
          <w:bCs/>
          <w:sz w:val="28"/>
          <w:szCs w:val="28"/>
        </w:rPr>
        <w:t xml:space="preserve">  о</w:t>
      </w:r>
      <w:r w:rsidR="0012597B">
        <w:rPr>
          <w:bCs/>
          <w:sz w:val="28"/>
          <w:szCs w:val="28"/>
        </w:rPr>
        <w:t>беспечена компьютерной техникой</w:t>
      </w:r>
      <w:r w:rsidR="0012597B" w:rsidRPr="0012597B">
        <w:rPr>
          <w:sz w:val="28"/>
          <w:szCs w:val="28"/>
        </w:rPr>
        <w:t xml:space="preserve">. На сегодняшний день  школа подключена к сети Интернет имеется свой </w:t>
      </w:r>
      <w:r w:rsidR="0012597B" w:rsidRPr="0012597B">
        <w:rPr>
          <w:sz w:val="28"/>
          <w:szCs w:val="28"/>
          <w:lang w:val="en-US"/>
        </w:rPr>
        <w:t>web</w:t>
      </w:r>
      <w:r w:rsidR="0012597B" w:rsidRPr="0012597B">
        <w:rPr>
          <w:sz w:val="28"/>
          <w:szCs w:val="28"/>
        </w:rPr>
        <w:t xml:space="preserve"> - сайт. В школе имеется 1 </w:t>
      </w:r>
      <w:r>
        <w:rPr>
          <w:sz w:val="28"/>
          <w:szCs w:val="28"/>
        </w:rPr>
        <w:t>компьютер  , 3</w:t>
      </w:r>
      <w:r w:rsidR="00896E09">
        <w:rPr>
          <w:sz w:val="28"/>
          <w:szCs w:val="28"/>
        </w:rPr>
        <w:t xml:space="preserve"> ноутбука</w:t>
      </w:r>
      <w:r w:rsidR="00E0610A">
        <w:rPr>
          <w:sz w:val="28"/>
          <w:szCs w:val="28"/>
        </w:rPr>
        <w:t>; в том числе 1</w:t>
      </w:r>
      <w:r w:rsidR="0012597B" w:rsidRPr="0012597B">
        <w:rPr>
          <w:sz w:val="28"/>
          <w:szCs w:val="28"/>
        </w:rPr>
        <w:t xml:space="preserve"> принтера, </w:t>
      </w:r>
      <w:r w:rsidR="00896E09">
        <w:rPr>
          <w:sz w:val="28"/>
          <w:szCs w:val="28"/>
        </w:rPr>
        <w:t xml:space="preserve">, </w:t>
      </w:r>
      <w:r w:rsidR="0012597B" w:rsidRPr="0012597B">
        <w:rPr>
          <w:sz w:val="28"/>
          <w:szCs w:val="28"/>
        </w:rPr>
        <w:t xml:space="preserve"> 1 телевизор.</w:t>
      </w:r>
      <w:r>
        <w:rPr>
          <w:sz w:val="28"/>
          <w:szCs w:val="28"/>
        </w:rPr>
        <w:t xml:space="preserve">    </w:t>
      </w:r>
    </w:p>
    <w:p w:rsidR="0012597B" w:rsidRPr="0012597B" w:rsidRDefault="003D57A3" w:rsidP="0012597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Игровая </w:t>
      </w:r>
      <w:r w:rsidR="0012597B" w:rsidRPr="0012597B">
        <w:rPr>
          <w:sz w:val="28"/>
          <w:szCs w:val="28"/>
        </w:rPr>
        <w:t xml:space="preserve"> площадка – оснащенность 50%.</w:t>
      </w:r>
    </w:p>
    <w:p w:rsidR="0012597B" w:rsidRPr="0012597B" w:rsidRDefault="0012597B" w:rsidP="0012597B">
      <w:pPr>
        <w:jc w:val="both"/>
        <w:rPr>
          <w:sz w:val="28"/>
          <w:szCs w:val="28"/>
        </w:rPr>
      </w:pPr>
      <w:r w:rsidRPr="0012597B">
        <w:rPr>
          <w:sz w:val="28"/>
          <w:szCs w:val="28"/>
        </w:rPr>
        <w:t xml:space="preserve">Медицинского кабинета </w:t>
      </w:r>
      <w:r w:rsidRPr="0012597B">
        <w:rPr>
          <w:color w:val="993300"/>
          <w:sz w:val="28"/>
          <w:szCs w:val="28"/>
        </w:rPr>
        <w:t xml:space="preserve">- </w:t>
      </w:r>
      <w:r w:rsidRPr="0012597B">
        <w:rPr>
          <w:color w:val="000000"/>
          <w:sz w:val="28"/>
          <w:szCs w:val="28"/>
        </w:rPr>
        <w:t>нет.</w:t>
      </w:r>
    </w:p>
    <w:p w:rsidR="00627443" w:rsidRPr="001D73E0" w:rsidRDefault="0012597B" w:rsidP="00E217DA">
      <w:pPr>
        <w:jc w:val="both"/>
        <w:rPr>
          <w:sz w:val="28"/>
          <w:szCs w:val="28"/>
        </w:rPr>
      </w:pPr>
      <w:r w:rsidRPr="0012597B">
        <w:rPr>
          <w:sz w:val="28"/>
          <w:szCs w:val="28"/>
        </w:rPr>
        <w:t xml:space="preserve">    </w:t>
      </w:r>
    </w:p>
    <w:p w:rsidR="0012597B" w:rsidRDefault="0012597B">
      <w:pPr>
        <w:rPr>
          <w:rStyle w:val="FontStyle47"/>
          <w:b w:val="0"/>
          <w:sz w:val="28"/>
          <w:szCs w:val="28"/>
        </w:rPr>
      </w:pPr>
      <w:r w:rsidRPr="001D73E0">
        <w:rPr>
          <w:rStyle w:val="FontStyle47"/>
          <w:b w:val="0"/>
          <w:sz w:val="28"/>
          <w:szCs w:val="28"/>
        </w:rPr>
        <w:t>Перечень  учебного оборудования и инвентаря по физической культуре</w:t>
      </w:r>
    </w:p>
    <w:p w:rsidR="001D73E0" w:rsidRPr="001D73E0" w:rsidRDefault="001D73E0">
      <w:pPr>
        <w:rPr>
          <w:rStyle w:val="FontStyle47"/>
          <w:b w:val="0"/>
          <w:sz w:val="28"/>
          <w:szCs w:val="28"/>
        </w:rPr>
      </w:pPr>
    </w:p>
    <w:tbl>
      <w:tblPr>
        <w:tblW w:w="8505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398"/>
        <w:gridCol w:w="3855"/>
        <w:gridCol w:w="2410"/>
        <w:gridCol w:w="1842"/>
      </w:tblGrid>
      <w:tr w:rsidR="00814E75" w:rsidRPr="0012597B" w:rsidTr="00814E75">
        <w:tc>
          <w:tcPr>
            <w:tcW w:w="39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14E75" w:rsidRPr="0012597B" w:rsidRDefault="00814E75" w:rsidP="00752AD2">
            <w:pPr>
              <w:pStyle w:val="Style8"/>
              <w:widowControl/>
              <w:rPr>
                <w:rStyle w:val="FontStyle48"/>
                <w:b w:val="0"/>
                <w:sz w:val="24"/>
                <w:szCs w:val="24"/>
              </w:rPr>
            </w:pPr>
            <w:r w:rsidRPr="0012597B">
              <w:rPr>
                <w:rStyle w:val="FontStyle48"/>
                <w:b w:val="0"/>
                <w:sz w:val="24"/>
                <w:szCs w:val="24"/>
              </w:rPr>
              <w:t>№</w:t>
            </w:r>
          </w:p>
        </w:tc>
        <w:tc>
          <w:tcPr>
            <w:tcW w:w="38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14E75" w:rsidRPr="0012597B" w:rsidRDefault="00814E75" w:rsidP="00752AD2">
            <w:pPr>
              <w:pStyle w:val="Style7"/>
              <w:widowControl/>
              <w:ind w:left="264"/>
              <w:rPr>
                <w:rStyle w:val="FontStyle50"/>
                <w:b w:val="0"/>
                <w:sz w:val="24"/>
                <w:szCs w:val="24"/>
              </w:rPr>
            </w:pPr>
            <w:r w:rsidRPr="0012597B">
              <w:rPr>
                <w:rStyle w:val="FontStyle50"/>
                <w:b w:val="0"/>
                <w:sz w:val="24"/>
                <w:szCs w:val="24"/>
              </w:rPr>
              <w:t>Наименование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</w:tcPr>
          <w:p w:rsidR="00814E75" w:rsidRPr="0012597B" w:rsidRDefault="00814E75" w:rsidP="00752AD2">
            <w:pPr>
              <w:pStyle w:val="Style7"/>
              <w:widowControl/>
              <w:rPr>
                <w:rStyle w:val="FontStyle50"/>
                <w:b w:val="0"/>
                <w:sz w:val="24"/>
                <w:szCs w:val="24"/>
              </w:rPr>
            </w:pPr>
            <w:r w:rsidRPr="0012597B">
              <w:rPr>
                <w:rStyle w:val="FontStyle50"/>
                <w:b w:val="0"/>
                <w:sz w:val="24"/>
                <w:szCs w:val="24"/>
              </w:rPr>
              <w:t>Норма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814E75" w:rsidRPr="0012597B" w:rsidRDefault="00814E75" w:rsidP="00752AD2">
            <w:pPr>
              <w:pStyle w:val="Style7"/>
              <w:widowControl/>
              <w:rPr>
                <w:rStyle w:val="FontStyle50"/>
                <w:b w:val="0"/>
                <w:sz w:val="24"/>
                <w:szCs w:val="24"/>
              </w:rPr>
            </w:pPr>
            <w:r w:rsidRPr="0012597B">
              <w:rPr>
                <w:rStyle w:val="FontStyle50"/>
                <w:b w:val="0"/>
                <w:sz w:val="24"/>
                <w:szCs w:val="24"/>
              </w:rPr>
              <w:t>Имеется в ОУ</w:t>
            </w:r>
          </w:p>
        </w:tc>
      </w:tr>
      <w:tr w:rsidR="00814E75" w:rsidRPr="0012597B" w:rsidTr="00814E75">
        <w:tc>
          <w:tcPr>
            <w:tcW w:w="39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4E75" w:rsidRPr="0012597B" w:rsidRDefault="00814E75" w:rsidP="00752AD2">
            <w:pPr>
              <w:pStyle w:val="Style7"/>
              <w:widowControl/>
              <w:rPr>
                <w:rStyle w:val="FontStyle50"/>
                <w:b w:val="0"/>
                <w:sz w:val="24"/>
                <w:szCs w:val="24"/>
              </w:rPr>
            </w:pPr>
            <w:r w:rsidRPr="0012597B">
              <w:rPr>
                <w:rStyle w:val="FontStyle50"/>
                <w:b w:val="0"/>
                <w:sz w:val="24"/>
                <w:szCs w:val="24"/>
              </w:rPr>
              <w:t>п/и</w:t>
            </w:r>
          </w:p>
        </w:tc>
        <w:tc>
          <w:tcPr>
            <w:tcW w:w="3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4E75" w:rsidRPr="0012597B" w:rsidRDefault="00814E75" w:rsidP="00752AD2">
            <w:pPr>
              <w:pStyle w:val="Style9"/>
              <w:widowControl/>
            </w:pPr>
          </w:p>
        </w:tc>
        <w:tc>
          <w:tcPr>
            <w:tcW w:w="2410" w:type="dxa"/>
            <w:tcBorders>
              <w:top w:val="nil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14E75" w:rsidRPr="0012597B" w:rsidRDefault="00814E75" w:rsidP="00752AD2">
            <w:pPr>
              <w:pStyle w:val="Style7"/>
              <w:widowControl/>
              <w:rPr>
                <w:rStyle w:val="FontStyle50"/>
                <w:b w:val="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814E75" w:rsidRPr="0012597B" w:rsidRDefault="00814E75" w:rsidP="00752AD2">
            <w:pPr>
              <w:pStyle w:val="Style7"/>
              <w:widowControl/>
              <w:rPr>
                <w:rStyle w:val="FontStyle50"/>
                <w:b w:val="0"/>
                <w:sz w:val="24"/>
                <w:szCs w:val="24"/>
              </w:rPr>
            </w:pPr>
          </w:p>
        </w:tc>
      </w:tr>
      <w:tr w:rsidR="00814E75" w:rsidRPr="0012597B" w:rsidTr="00814E75">
        <w:tc>
          <w:tcPr>
            <w:tcW w:w="3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4E75" w:rsidRPr="0012597B" w:rsidRDefault="00814E75" w:rsidP="00752AD2">
            <w:pPr>
              <w:pStyle w:val="Style7"/>
              <w:widowControl/>
              <w:rPr>
                <w:rStyle w:val="FontStyle50"/>
                <w:b w:val="0"/>
                <w:sz w:val="24"/>
                <w:szCs w:val="24"/>
              </w:rPr>
            </w:pPr>
            <w:r>
              <w:rPr>
                <w:rStyle w:val="FontStyle50"/>
                <w:b w:val="0"/>
                <w:sz w:val="24"/>
                <w:szCs w:val="24"/>
              </w:rPr>
              <w:t>1</w:t>
            </w:r>
            <w:r w:rsidRPr="0012597B">
              <w:rPr>
                <w:rStyle w:val="FontStyle50"/>
                <w:b w:val="0"/>
                <w:sz w:val="24"/>
                <w:szCs w:val="24"/>
              </w:rPr>
              <w:t>.</w:t>
            </w:r>
          </w:p>
        </w:tc>
        <w:tc>
          <w:tcPr>
            <w:tcW w:w="3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4E75" w:rsidRPr="0012597B" w:rsidRDefault="00814E75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Комплект «Батыр»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14E75" w:rsidRPr="0012597B" w:rsidRDefault="00814E75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814E75" w:rsidRPr="0012597B" w:rsidRDefault="00814E75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1</w:t>
            </w:r>
          </w:p>
        </w:tc>
      </w:tr>
      <w:tr w:rsidR="00814E75" w:rsidRPr="0012597B" w:rsidTr="00814E75">
        <w:tc>
          <w:tcPr>
            <w:tcW w:w="3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4E75" w:rsidRPr="0012597B" w:rsidRDefault="00814E75" w:rsidP="00752AD2">
            <w:pPr>
              <w:pStyle w:val="Style7"/>
              <w:widowControl/>
              <w:rPr>
                <w:rStyle w:val="FontStyle50"/>
                <w:b w:val="0"/>
                <w:sz w:val="24"/>
                <w:szCs w:val="24"/>
              </w:rPr>
            </w:pPr>
            <w:r>
              <w:rPr>
                <w:rStyle w:val="FontStyle50"/>
                <w:b w:val="0"/>
                <w:sz w:val="24"/>
                <w:szCs w:val="24"/>
              </w:rPr>
              <w:t>2</w:t>
            </w:r>
            <w:r w:rsidRPr="0012597B">
              <w:rPr>
                <w:rStyle w:val="FontStyle50"/>
                <w:b w:val="0"/>
                <w:sz w:val="24"/>
                <w:szCs w:val="24"/>
              </w:rPr>
              <w:t>.</w:t>
            </w:r>
          </w:p>
        </w:tc>
        <w:tc>
          <w:tcPr>
            <w:tcW w:w="3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4E75" w:rsidRPr="0012597B" w:rsidRDefault="00814E75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Мяч баскетбольный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14E75" w:rsidRPr="0012597B" w:rsidRDefault="00814E75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  <w:r w:rsidRPr="0012597B">
              <w:rPr>
                <w:rStyle w:val="FontStyle49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814E75" w:rsidRPr="0012597B" w:rsidRDefault="00814E75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  <w:r w:rsidRPr="0012597B">
              <w:rPr>
                <w:rStyle w:val="FontStyle49"/>
                <w:sz w:val="24"/>
                <w:szCs w:val="24"/>
              </w:rPr>
              <w:t>1</w:t>
            </w:r>
          </w:p>
        </w:tc>
      </w:tr>
      <w:tr w:rsidR="00814E75" w:rsidRPr="0012597B" w:rsidTr="00814E75">
        <w:tc>
          <w:tcPr>
            <w:tcW w:w="3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4E75" w:rsidRPr="0012597B" w:rsidRDefault="00814E75" w:rsidP="00752AD2">
            <w:pPr>
              <w:pStyle w:val="Style7"/>
              <w:widowControl/>
              <w:rPr>
                <w:rStyle w:val="FontStyle50"/>
                <w:b w:val="0"/>
                <w:sz w:val="24"/>
                <w:szCs w:val="24"/>
              </w:rPr>
            </w:pPr>
            <w:r>
              <w:rPr>
                <w:rStyle w:val="FontStyle50"/>
                <w:b w:val="0"/>
                <w:sz w:val="24"/>
                <w:szCs w:val="24"/>
              </w:rPr>
              <w:t>3</w:t>
            </w:r>
            <w:r w:rsidRPr="0012597B">
              <w:rPr>
                <w:rStyle w:val="FontStyle50"/>
                <w:b w:val="0"/>
                <w:sz w:val="24"/>
                <w:szCs w:val="24"/>
              </w:rPr>
              <w:t>.</w:t>
            </w:r>
          </w:p>
        </w:tc>
        <w:tc>
          <w:tcPr>
            <w:tcW w:w="3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4E75" w:rsidRPr="0012597B" w:rsidRDefault="00814E75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Мяч волейбольный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14E75" w:rsidRPr="0012597B" w:rsidRDefault="00814E75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  <w:r w:rsidRPr="0012597B">
              <w:rPr>
                <w:rStyle w:val="FontStyle49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814E75" w:rsidRPr="0012597B" w:rsidRDefault="00814E75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  <w:r w:rsidRPr="0012597B">
              <w:rPr>
                <w:rStyle w:val="FontStyle49"/>
                <w:sz w:val="24"/>
                <w:szCs w:val="24"/>
              </w:rPr>
              <w:t>1</w:t>
            </w:r>
          </w:p>
        </w:tc>
      </w:tr>
      <w:tr w:rsidR="00814E75" w:rsidRPr="0012597B" w:rsidTr="00814E75">
        <w:tc>
          <w:tcPr>
            <w:tcW w:w="3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4E75" w:rsidRPr="0012597B" w:rsidRDefault="00814E75" w:rsidP="00752AD2">
            <w:pPr>
              <w:pStyle w:val="Style7"/>
              <w:widowControl/>
              <w:rPr>
                <w:rStyle w:val="FontStyle50"/>
                <w:b w:val="0"/>
                <w:sz w:val="24"/>
                <w:szCs w:val="24"/>
              </w:rPr>
            </w:pPr>
            <w:r>
              <w:rPr>
                <w:rStyle w:val="FontStyle50"/>
                <w:b w:val="0"/>
                <w:sz w:val="24"/>
                <w:szCs w:val="24"/>
              </w:rPr>
              <w:t>4</w:t>
            </w:r>
            <w:r w:rsidRPr="0012597B">
              <w:rPr>
                <w:rStyle w:val="FontStyle50"/>
                <w:b w:val="0"/>
                <w:sz w:val="24"/>
                <w:szCs w:val="24"/>
              </w:rPr>
              <w:t>.</w:t>
            </w:r>
          </w:p>
        </w:tc>
        <w:tc>
          <w:tcPr>
            <w:tcW w:w="3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4E75" w:rsidRPr="0012597B" w:rsidRDefault="00814E75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  <w:r w:rsidRPr="0012597B">
              <w:rPr>
                <w:rStyle w:val="FontStyle49"/>
                <w:sz w:val="24"/>
                <w:szCs w:val="24"/>
              </w:rPr>
              <w:t>Скамейки гимнастические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14E75" w:rsidRPr="0012597B" w:rsidRDefault="00814E75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2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814E75" w:rsidRPr="0012597B" w:rsidRDefault="00814E75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2</w:t>
            </w:r>
          </w:p>
        </w:tc>
      </w:tr>
      <w:tr w:rsidR="00814E75" w:rsidRPr="0012597B" w:rsidTr="00814E75">
        <w:tc>
          <w:tcPr>
            <w:tcW w:w="3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4E75" w:rsidRPr="0012597B" w:rsidRDefault="00814E75" w:rsidP="00752AD2">
            <w:pPr>
              <w:pStyle w:val="Style7"/>
              <w:widowControl/>
              <w:rPr>
                <w:rStyle w:val="FontStyle50"/>
                <w:b w:val="0"/>
                <w:sz w:val="24"/>
                <w:szCs w:val="24"/>
              </w:rPr>
            </w:pPr>
            <w:r w:rsidRPr="0012597B">
              <w:rPr>
                <w:rStyle w:val="FontStyle50"/>
                <w:b w:val="0"/>
                <w:sz w:val="24"/>
                <w:szCs w:val="24"/>
              </w:rPr>
              <w:t>5.</w:t>
            </w:r>
          </w:p>
        </w:tc>
        <w:tc>
          <w:tcPr>
            <w:tcW w:w="3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4E75" w:rsidRPr="0012597B" w:rsidRDefault="00814E75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Лыжи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14E75" w:rsidRPr="0012597B" w:rsidRDefault="00814E75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5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814E75" w:rsidRPr="0012597B" w:rsidRDefault="00814E75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5</w:t>
            </w:r>
          </w:p>
        </w:tc>
      </w:tr>
      <w:tr w:rsidR="00814E75" w:rsidRPr="0012597B" w:rsidTr="00814E75">
        <w:tc>
          <w:tcPr>
            <w:tcW w:w="3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4E75" w:rsidRPr="0012597B" w:rsidRDefault="00814E75" w:rsidP="00752AD2">
            <w:pPr>
              <w:pStyle w:val="Style7"/>
              <w:widowControl/>
              <w:rPr>
                <w:rStyle w:val="FontStyle50"/>
                <w:b w:val="0"/>
                <w:sz w:val="24"/>
                <w:szCs w:val="24"/>
              </w:rPr>
            </w:pPr>
            <w:r>
              <w:rPr>
                <w:rStyle w:val="FontStyle50"/>
                <w:b w:val="0"/>
                <w:sz w:val="24"/>
                <w:szCs w:val="24"/>
              </w:rPr>
              <w:t>6</w:t>
            </w:r>
            <w:r w:rsidRPr="0012597B">
              <w:rPr>
                <w:rStyle w:val="FontStyle50"/>
                <w:b w:val="0"/>
                <w:sz w:val="24"/>
                <w:szCs w:val="24"/>
              </w:rPr>
              <w:t>.</w:t>
            </w:r>
          </w:p>
        </w:tc>
        <w:tc>
          <w:tcPr>
            <w:tcW w:w="3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4E75" w:rsidRPr="0012597B" w:rsidRDefault="00814E75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Мата гимнастическая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14E75" w:rsidRPr="0012597B" w:rsidRDefault="00814E75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814E75" w:rsidRPr="0012597B" w:rsidRDefault="00814E75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1</w:t>
            </w:r>
          </w:p>
        </w:tc>
      </w:tr>
      <w:tr w:rsidR="00814E75" w:rsidRPr="0012597B" w:rsidTr="00814E75">
        <w:tc>
          <w:tcPr>
            <w:tcW w:w="3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4E75" w:rsidRPr="0012597B" w:rsidRDefault="00814E75" w:rsidP="00752AD2">
            <w:pPr>
              <w:pStyle w:val="Style7"/>
              <w:widowControl/>
              <w:rPr>
                <w:rStyle w:val="FontStyle50"/>
                <w:b w:val="0"/>
                <w:sz w:val="24"/>
                <w:szCs w:val="24"/>
              </w:rPr>
            </w:pPr>
            <w:r>
              <w:rPr>
                <w:rStyle w:val="FontStyle50"/>
                <w:b w:val="0"/>
                <w:sz w:val="24"/>
                <w:szCs w:val="24"/>
              </w:rPr>
              <w:t>7</w:t>
            </w:r>
            <w:r w:rsidRPr="0012597B">
              <w:rPr>
                <w:rStyle w:val="FontStyle50"/>
                <w:b w:val="0"/>
                <w:sz w:val="24"/>
                <w:szCs w:val="24"/>
              </w:rPr>
              <w:t>.</w:t>
            </w:r>
          </w:p>
        </w:tc>
        <w:tc>
          <w:tcPr>
            <w:tcW w:w="3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4E75" w:rsidRPr="0012597B" w:rsidRDefault="00814E75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  <w:r w:rsidRPr="0012597B">
              <w:rPr>
                <w:rStyle w:val="FontStyle49"/>
                <w:sz w:val="24"/>
                <w:szCs w:val="24"/>
              </w:rPr>
              <w:t>Палки гимнастические (шт.)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14E75" w:rsidRPr="0012597B" w:rsidRDefault="00814E75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6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814E75" w:rsidRPr="0012597B" w:rsidRDefault="00814E75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6</w:t>
            </w:r>
          </w:p>
        </w:tc>
      </w:tr>
      <w:tr w:rsidR="00814E75" w:rsidRPr="0012597B" w:rsidTr="00814E75">
        <w:tc>
          <w:tcPr>
            <w:tcW w:w="3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4E75" w:rsidRPr="0012597B" w:rsidRDefault="00814E75" w:rsidP="00752AD2">
            <w:pPr>
              <w:pStyle w:val="Style7"/>
              <w:widowControl/>
              <w:rPr>
                <w:rStyle w:val="FontStyle50"/>
                <w:b w:val="0"/>
                <w:sz w:val="24"/>
                <w:szCs w:val="24"/>
              </w:rPr>
            </w:pPr>
            <w:r>
              <w:rPr>
                <w:rStyle w:val="FontStyle50"/>
                <w:b w:val="0"/>
                <w:sz w:val="24"/>
                <w:szCs w:val="24"/>
              </w:rPr>
              <w:t>8</w:t>
            </w:r>
            <w:r w:rsidRPr="0012597B">
              <w:rPr>
                <w:rStyle w:val="FontStyle50"/>
                <w:b w:val="0"/>
                <w:sz w:val="24"/>
                <w:szCs w:val="24"/>
              </w:rPr>
              <w:t>.</w:t>
            </w:r>
          </w:p>
        </w:tc>
        <w:tc>
          <w:tcPr>
            <w:tcW w:w="3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4E75" w:rsidRPr="0012597B" w:rsidRDefault="00814E75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  <w:r w:rsidRPr="0012597B">
              <w:rPr>
                <w:rStyle w:val="FontStyle49"/>
                <w:sz w:val="24"/>
                <w:szCs w:val="24"/>
              </w:rPr>
              <w:t>Обручи (диаметр 95 см)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14E75" w:rsidRPr="0012597B" w:rsidRDefault="00814E75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5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814E75" w:rsidRPr="0012597B" w:rsidRDefault="00814E75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5</w:t>
            </w:r>
          </w:p>
        </w:tc>
      </w:tr>
      <w:tr w:rsidR="00814E75" w:rsidRPr="0012597B" w:rsidTr="00814E75">
        <w:tc>
          <w:tcPr>
            <w:tcW w:w="3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4E75" w:rsidRPr="0012597B" w:rsidRDefault="00814E75" w:rsidP="00752AD2">
            <w:pPr>
              <w:pStyle w:val="Style7"/>
              <w:widowControl/>
              <w:rPr>
                <w:rStyle w:val="FontStyle50"/>
                <w:b w:val="0"/>
                <w:sz w:val="24"/>
                <w:szCs w:val="24"/>
              </w:rPr>
            </w:pPr>
            <w:r>
              <w:rPr>
                <w:rStyle w:val="FontStyle50"/>
                <w:b w:val="0"/>
                <w:sz w:val="24"/>
                <w:szCs w:val="24"/>
              </w:rPr>
              <w:t>8</w:t>
            </w:r>
            <w:r w:rsidRPr="0012597B">
              <w:rPr>
                <w:rStyle w:val="FontStyle50"/>
                <w:b w:val="0"/>
                <w:sz w:val="24"/>
                <w:szCs w:val="24"/>
              </w:rPr>
              <w:t>.</w:t>
            </w:r>
          </w:p>
        </w:tc>
        <w:tc>
          <w:tcPr>
            <w:tcW w:w="3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4E75" w:rsidRPr="0012597B" w:rsidRDefault="00814E75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  <w:r w:rsidRPr="0012597B">
              <w:rPr>
                <w:rStyle w:val="FontStyle49"/>
                <w:sz w:val="24"/>
                <w:szCs w:val="24"/>
              </w:rPr>
              <w:t>Флажки цветные (шт.)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14E75" w:rsidRPr="0012597B" w:rsidRDefault="00814E75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1</w:t>
            </w:r>
            <w:r w:rsidRPr="0012597B">
              <w:rPr>
                <w:rStyle w:val="FontStyle49"/>
                <w:sz w:val="24"/>
                <w:szCs w:val="24"/>
              </w:rPr>
              <w:t>0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814E75" w:rsidRPr="0012597B" w:rsidRDefault="00814E75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1</w:t>
            </w:r>
            <w:r w:rsidRPr="0012597B">
              <w:rPr>
                <w:rStyle w:val="FontStyle49"/>
                <w:sz w:val="24"/>
                <w:szCs w:val="24"/>
              </w:rPr>
              <w:t>0</w:t>
            </w:r>
          </w:p>
        </w:tc>
      </w:tr>
      <w:tr w:rsidR="00814E75" w:rsidRPr="0012597B" w:rsidTr="00814E75">
        <w:tc>
          <w:tcPr>
            <w:tcW w:w="3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4E75" w:rsidRPr="0012597B" w:rsidRDefault="00814E75" w:rsidP="00752AD2">
            <w:pPr>
              <w:pStyle w:val="Style7"/>
              <w:widowControl/>
              <w:rPr>
                <w:rStyle w:val="FontStyle50"/>
                <w:b w:val="0"/>
                <w:sz w:val="24"/>
                <w:szCs w:val="24"/>
              </w:rPr>
            </w:pPr>
            <w:r>
              <w:rPr>
                <w:rStyle w:val="FontStyle50"/>
                <w:b w:val="0"/>
                <w:sz w:val="24"/>
                <w:szCs w:val="24"/>
              </w:rPr>
              <w:t>9</w:t>
            </w:r>
            <w:r w:rsidRPr="0012597B">
              <w:rPr>
                <w:rStyle w:val="FontStyle50"/>
                <w:b w:val="0"/>
                <w:sz w:val="24"/>
                <w:szCs w:val="24"/>
              </w:rPr>
              <w:t>.</w:t>
            </w:r>
          </w:p>
        </w:tc>
        <w:tc>
          <w:tcPr>
            <w:tcW w:w="3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4E75" w:rsidRPr="0012597B" w:rsidRDefault="00814E75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  <w:r w:rsidRPr="0012597B">
              <w:rPr>
                <w:rStyle w:val="FontStyle49"/>
                <w:sz w:val="24"/>
                <w:szCs w:val="24"/>
              </w:rPr>
              <w:t>Эстафетные палочки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14E75" w:rsidRPr="0012597B" w:rsidRDefault="00814E75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10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814E75" w:rsidRPr="0012597B" w:rsidRDefault="00814E75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10</w:t>
            </w:r>
          </w:p>
        </w:tc>
      </w:tr>
      <w:tr w:rsidR="00814E75" w:rsidRPr="0012597B" w:rsidTr="00814E75">
        <w:tc>
          <w:tcPr>
            <w:tcW w:w="3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4E75" w:rsidRPr="0012597B" w:rsidRDefault="00814E75" w:rsidP="00752AD2">
            <w:pPr>
              <w:pStyle w:val="Style7"/>
              <w:widowControl/>
              <w:rPr>
                <w:rStyle w:val="FontStyle50"/>
                <w:b w:val="0"/>
                <w:sz w:val="24"/>
                <w:szCs w:val="24"/>
              </w:rPr>
            </w:pPr>
            <w:r>
              <w:rPr>
                <w:rStyle w:val="FontStyle50"/>
                <w:b w:val="0"/>
                <w:sz w:val="24"/>
                <w:szCs w:val="24"/>
              </w:rPr>
              <w:t>10</w:t>
            </w:r>
          </w:p>
        </w:tc>
        <w:tc>
          <w:tcPr>
            <w:tcW w:w="3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4E75" w:rsidRPr="0012597B" w:rsidRDefault="00814E75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Скакалка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14E75" w:rsidRDefault="00814E75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5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814E75" w:rsidRDefault="00814E75" w:rsidP="00752AD2">
            <w:pPr>
              <w:pStyle w:val="Style6"/>
              <w:widowControl/>
              <w:spacing w:line="240" w:lineRule="auto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5</w:t>
            </w:r>
          </w:p>
        </w:tc>
      </w:tr>
    </w:tbl>
    <w:p w:rsidR="00814E75" w:rsidRPr="00814E75" w:rsidRDefault="00814E75" w:rsidP="00814E75">
      <w:pPr>
        <w:widowControl w:val="0"/>
        <w:autoSpaceDE w:val="0"/>
        <w:autoSpaceDN w:val="0"/>
        <w:rPr>
          <w:lang w:eastAsia="en-US"/>
        </w:rPr>
      </w:pPr>
      <w:r w:rsidRPr="00814E75">
        <w:rPr>
          <w:lang w:eastAsia="en-US"/>
        </w:rPr>
        <w:t>..</w:t>
      </w:r>
    </w:p>
    <w:p w:rsidR="00814E75" w:rsidRPr="00814E75" w:rsidRDefault="00814E75" w:rsidP="00814E75">
      <w:pPr>
        <w:widowControl w:val="0"/>
        <w:autoSpaceDE w:val="0"/>
        <w:autoSpaceDN w:val="0"/>
        <w:rPr>
          <w:lang w:eastAsia="en-US"/>
        </w:rPr>
      </w:pPr>
      <w:r w:rsidRPr="00814E75">
        <w:rPr>
          <w:lang w:eastAsia="en-US"/>
        </w:rPr>
        <w:t xml:space="preserve"> </w:t>
      </w:r>
    </w:p>
    <w:p w:rsidR="00814E75" w:rsidRPr="006F2A1B" w:rsidRDefault="00814E75" w:rsidP="00814E75">
      <w:pPr>
        <w:widowControl w:val="0"/>
        <w:autoSpaceDE w:val="0"/>
        <w:autoSpaceDN w:val="0"/>
        <w:rPr>
          <w:sz w:val="28"/>
          <w:szCs w:val="28"/>
          <w:lang w:eastAsia="en-US"/>
        </w:rPr>
      </w:pPr>
      <w:r w:rsidRPr="006F2A1B">
        <w:rPr>
          <w:sz w:val="28"/>
          <w:szCs w:val="28"/>
          <w:lang w:eastAsia="en-US"/>
        </w:rPr>
        <w:t>Имеется автоматическая пожарная сигнализация. Проведена сеть интернет.</w:t>
      </w:r>
    </w:p>
    <w:p w:rsidR="00814E75" w:rsidRPr="006F2A1B" w:rsidRDefault="00814E75" w:rsidP="00814E75">
      <w:pPr>
        <w:widowControl w:val="0"/>
        <w:autoSpaceDE w:val="0"/>
        <w:autoSpaceDN w:val="0"/>
        <w:rPr>
          <w:sz w:val="28"/>
          <w:szCs w:val="28"/>
          <w:lang w:eastAsia="en-US"/>
        </w:rPr>
      </w:pPr>
    </w:p>
    <w:p w:rsidR="0012597B" w:rsidRPr="0012597B" w:rsidRDefault="0012597B"/>
    <w:sectPr w:rsidR="0012597B" w:rsidRPr="001259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07AA" w:rsidRDefault="004007AA" w:rsidP="00814E75">
      <w:r>
        <w:separator/>
      </w:r>
    </w:p>
  </w:endnote>
  <w:endnote w:type="continuationSeparator" w:id="0">
    <w:p w:rsidR="004007AA" w:rsidRDefault="004007AA" w:rsidP="00814E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altName w:val="Verdana"/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07AA" w:rsidRDefault="004007AA" w:rsidP="00814E75">
      <w:r>
        <w:separator/>
      </w:r>
    </w:p>
  </w:footnote>
  <w:footnote w:type="continuationSeparator" w:id="0">
    <w:p w:rsidR="004007AA" w:rsidRDefault="004007AA" w:rsidP="00814E7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597B"/>
    <w:rsid w:val="000A5E54"/>
    <w:rsid w:val="0012597B"/>
    <w:rsid w:val="001D73E0"/>
    <w:rsid w:val="002828C3"/>
    <w:rsid w:val="003D57A3"/>
    <w:rsid w:val="004007AA"/>
    <w:rsid w:val="004933AB"/>
    <w:rsid w:val="00627443"/>
    <w:rsid w:val="00691E5A"/>
    <w:rsid w:val="006F2A1B"/>
    <w:rsid w:val="00814E75"/>
    <w:rsid w:val="00896E09"/>
    <w:rsid w:val="00C37609"/>
    <w:rsid w:val="00E0610A"/>
    <w:rsid w:val="00E12AE3"/>
    <w:rsid w:val="00E217DA"/>
    <w:rsid w:val="00EC40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First Inden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597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12597B"/>
    <w:pPr>
      <w:keepNext/>
      <w:snapToGrid w:val="0"/>
      <w:spacing w:before="480" w:after="240" w:line="264" w:lineRule="auto"/>
      <w:jc w:val="center"/>
      <w:outlineLvl w:val="1"/>
    </w:pPr>
    <w:rPr>
      <w:rFonts w:ascii="Arial" w:hAnsi="Arial"/>
      <w:b/>
      <w:i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12597B"/>
    <w:rPr>
      <w:rFonts w:ascii="Arial" w:eastAsia="Times New Roman" w:hAnsi="Arial" w:cs="Times New Roman"/>
      <w:b/>
      <w:i/>
      <w:sz w:val="24"/>
      <w:szCs w:val="20"/>
      <w:lang w:eastAsia="ru-RU"/>
    </w:rPr>
  </w:style>
  <w:style w:type="character" w:customStyle="1" w:styleId="a3">
    <w:name w:val="Красная строка Знак"/>
    <w:basedOn w:val="a4"/>
    <w:link w:val="a5"/>
    <w:locked/>
    <w:rsid w:val="0012597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ody Text"/>
    <w:basedOn w:val="a"/>
    <w:link w:val="a4"/>
    <w:uiPriority w:val="99"/>
    <w:semiHidden/>
    <w:unhideWhenUsed/>
    <w:rsid w:val="0012597B"/>
    <w:pPr>
      <w:spacing w:after="120"/>
    </w:pPr>
  </w:style>
  <w:style w:type="character" w:customStyle="1" w:styleId="a4">
    <w:name w:val="Основной текст Знак"/>
    <w:basedOn w:val="a0"/>
    <w:link w:val="a6"/>
    <w:uiPriority w:val="99"/>
    <w:semiHidden/>
    <w:rsid w:val="0012597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 First Indent"/>
    <w:basedOn w:val="a6"/>
    <w:link w:val="a3"/>
    <w:rsid w:val="0012597B"/>
    <w:pPr>
      <w:ind w:firstLine="210"/>
    </w:pPr>
    <w:rPr>
      <w:rFonts w:asciiTheme="minorHAnsi" w:eastAsiaTheme="minorHAnsi" w:hAnsiTheme="minorHAnsi" w:cstheme="minorBidi"/>
      <w:lang w:eastAsia="en-US"/>
    </w:rPr>
  </w:style>
  <w:style w:type="character" w:customStyle="1" w:styleId="1">
    <w:name w:val="Красная строка Знак1"/>
    <w:basedOn w:val="a4"/>
    <w:uiPriority w:val="99"/>
    <w:semiHidden/>
    <w:rsid w:val="0012597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0">
    <w:name w:val="Знак Знак Знак1 Знак Знак Знак Знак Знак Знак Знак"/>
    <w:basedOn w:val="a"/>
    <w:rsid w:val="0012597B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character" w:customStyle="1" w:styleId="FontStyle47">
    <w:name w:val="Font Style47"/>
    <w:basedOn w:val="a0"/>
    <w:rsid w:val="0012597B"/>
    <w:rPr>
      <w:rFonts w:ascii="Times New Roman" w:hAnsi="Times New Roman" w:cs="Times New Roman" w:hint="default"/>
      <w:b/>
      <w:bCs/>
      <w:sz w:val="20"/>
      <w:szCs w:val="20"/>
    </w:rPr>
  </w:style>
  <w:style w:type="paragraph" w:customStyle="1" w:styleId="Style6">
    <w:name w:val="Style6"/>
    <w:basedOn w:val="a"/>
    <w:rsid w:val="0012597B"/>
    <w:pPr>
      <w:widowControl w:val="0"/>
      <w:autoSpaceDE w:val="0"/>
      <w:autoSpaceDN w:val="0"/>
      <w:adjustRightInd w:val="0"/>
      <w:spacing w:line="221" w:lineRule="exact"/>
    </w:pPr>
  </w:style>
  <w:style w:type="paragraph" w:customStyle="1" w:styleId="Style7">
    <w:name w:val="Style7"/>
    <w:basedOn w:val="a"/>
    <w:rsid w:val="0012597B"/>
    <w:pPr>
      <w:widowControl w:val="0"/>
      <w:autoSpaceDE w:val="0"/>
      <w:autoSpaceDN w:val="0"/>
      <w:adjustRightInd w:val="0"/>
    </w:pPr>
  </w:style>
  <w:style w:type="paragraph" w:customStyle="1" w:styleId="Style8">
    <w:name w:val="Style8"/>
    <w:basedOn w:val="a"/>
    <w:rsid w:val="0012597B"/>
    <w:pPr>
      <w:widowControl w:val="0"/>
      <w:autoSpaceDE w:val="0"/>
      <w:autoSpaceDN w:val="0"/>
      <w:adjustRightInd w:val="0"/>
    </w:pPr>
  </w:style>
  <w:style w:type="paragraph" w:customStyle="1" w:styleId="Style9">
    <w:name w:val="Style9"/>
    <w:basedOn w:val="a"/>
    <w:rsid w:val="0012597B"/>
    <w:pPr>
      <w:widowControl w:val="0"/>
      <w:autoSpaceDE w:val="0"/>
      <w:autoSpaceDN w:val="0"/>
      <w:adjustRightInd w:val="0"/>
    </w:pPr>
  </w:style>
  <w:style w:type="character" w:customStyle="1" w:styleId="FontStyle48">
    <w:name w:val="Font Style48"/>
    <w:basedOn w:val="a0"/>
    <w:rsid w:val="0012597B"/>
    <w:rPr>
      <w:rFonts w:ascii="Times New Roman" w:hAnsi="Times New Roman" w:cs="Times New Roman" w:hint="default"/>
      <w:b/>
      <w:bCs/>
      <w:sz w:val="20"/>
      <w:szCs w:val="20"/>
    </w:rPr>
  </w:style>
  <w:style w:type="character" w:customStyle="1" w:styleId="FontStyle49">
    <w:name w:val="Font Style49"/>
    <w:basedOn w:val="a0"/>
    <w:rsid w:val="0012597B"/>
    <w:rPr>
      <w:rFonts w:ascii="Times New Roman" w:hAnsi="Times New Roman" w:cs="Times New Roman" w:hint="default"/>
      <w:sz w:val="18"/>
      <w:szCs w:val="18"/>
    </w:rPr>
  </w:style>
  <w:style w:type="character" w:customStyle="1" w:styleId="FontStyle50">
    <w:name w:val="Font Style50"/>
    <w:basedOn w:val="a0"/>
    <w:rsid w:val="0012597B"/>
    <w:rPr>
      <w:rFonts w:ascii="Times New Roman" w:hAnsi="Times New Roman" w:cs="Times New Roman" w:hint="default"/>
      <w:b/>
      <w:bCs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814E75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14E7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814E75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14E75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First Inden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597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12597B"/>
    <w:pPr>
      <w:keepNext/>
      <w:snapToGrid w:val="0"/>
      <w:spacing w:before="480" w:after="240" w:line="264" w:lineRule="auto"/>
      <w:jc w:val="center"/>
      <w:outlineLvl w:val="1"/>
    </w:pPr>
    <w:rPr>
      <w:rFonts w:ascii="Arial" w:hAnsi="Arial"/>
      <w:b/>
      <w:i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12597B"/>
    <w:rPr>
      <w:rFonts w:ascii="Arial" w:eastAsia="Times New Roman" w:hAnsi="Arial" w:cs="Times New Roman"/>
      <w:b/>
      <w:i/>
      <w:sz w:val="24"/>
      <w:szCs w:val="20"/>
      <w:lang w:eastAsia="ru-RU"/>
    </w:rPr>
  </w:style>
  <w:style w:type="character" w:customStyle="1" w:styleId="a3">
    <w:name w:val="Красная строка Знак"/>
    <w:basedOn w:val="a4"/>
    <w:link w:val="a5"/>
    <w:locked/>
    <w:rsid w:val="0012597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ody Text"/>
    <w:basedOn w:val="a"/>
    <w:link w:val="a4"/>
    <w:uiPriority w:val="99"/>
    <w:semiHidden/>
    <w:unhideWhenUsed/>
    <w:rsid w:val="0012597B"/>
    <w:pPr>
      <w:spacing w:after="120"/>
    </w:pPr>
  </w:style>
  <w:style w:type="character" w:customStyle="1" w:styleId="a4">
    <w:name w:val="Основной текст Знак"/>
    <w:basedOn w:val="a0"/>
    <w:link w:val="a6"/>
    <w:uiPriority w:val="99"/>
    <w:semiHidden/>
    <w:rsid w:val="0012597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 First Indent"/>
    <w:basedOn w:val="a6"/>
    <w:link w:val="a3"/>
    <w:rsid w:val="0012597B"/>
    <w:pPr>
      <w:ind w:firstLine="210"/>
    </w:pPr>
    <w:rPr>
      <w:rFonts w:asciiTheme="minorHAnsi" w:eastAsiaTheme="minorHAnsi" w:hAnsiTheme="minorHAnsi" w:cstheme="minorBidi"/>
      <w:lang w:eastAsia="en-US"/>
    </w:rPr>
  </w:style>
  <w:style w:type="character" w:customStyle="1" w:styleId="1">
    <w:name w:val="Красная строка Знак1"/>
    <w:basedOn w:val="a4"/>
    <w:uiPriority w:val="99"/>
    <w:semiHidden/>
    <w:rsid w:val="0012597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0">
    <w:name w:val="Знак Знак Знак1 Знак Знак Знак Знак Знак Знак Знак"/>
    <w:basedOn w:val="a"/>
    <w:rsid w:val="0012597B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character" w:customStyle="1" w:styleId="FontStyle47">
    <w:name w:val="Font Style47"/>
    <w:basedOn w:val="a0"/>
    <w:rsid w:val="0012597B"/>
    <w:rPr>
      <w:rFonts w:ascii="Times New Roman" w:hAnsi="Times New Roman" w:cs="Times New Roman" w:hint="default"/>
      <w:b/>
      <w:bCs/>
      <w:sz w:val="20"/>
      <w:szCs w:val="20"/>
    </w:rPr>
  </w:style>
  <w:style w:type="paragraph" w:customStyle="1" w:styleId="Style6">
    <w:name w:val="Style6"/>
    <w:basedOn w:val="a"/>
    <w:rsid w:val="0012597B"/>
    <w:pPr>
      <w:widowControl w:val="0"/>
      <w:autoSpaceDE w:val="0"/>
      <w:autoSpaceDN w:val="0"/>
      <w:adjustRightInd w:val="0"/>
      <w:spacing w:line="221" w:lineRule="exact"/>
    </w:pPr>
  </w:style>
  <w:style w:type="paragraph" w:customStyle="1" w:styleId="Style7">
    <w:name w:val="Style7"/>
    <w:basedOn w:val="a"/>
    <w:rsid w:val="0012597B"/>
    <w:pPr>
      <w:widowControl w:val="0"/>
      <w:autoSpaceDE w:val="0"/>
      <w:autoSpaceDN w:val="0"/>
      <w:adjustRightInd w:val="0"/>
    </w:pPr>
  </w:style>
  <w:style w:type="paragraph" w:customStyle="1" w:styleId="Style8">
    <w:name w:val="Style8"/>
    <w:basedOn w:val="a"/>
    <w:rsid w:val="0012597B"/>
    <w:pPr>
      <w:widowControl w:val="0"/>
      <w:autoSpaceDE w:val="0"/>
      <w:autoSpaceDN w:val="0"/>
      <w:adjustRightInd w:val="0"/>
    </w:pPr>
  </w:style>
  <w:style w:type="paragraph" w:customStyle="1" w:styleId="Style9">
    <w:name w:val="Style9"/>
    <w:basedOn w:val="a"/>
    <w:rsid w:val="0012597B"/>
    <w:pPr>
      <w:widowControl w:val="0"/>
      <w:autoSpaceDE w:val="0"/>
      <w:autoSpaceDN w:val="0"/>
      <w:adjustRightInd w:val="0"/>
    </w:pPr>
  </w:style>
  <w:style w:type="character" w:customStyle="1" w:styleId="FontStyle48">
    <w:name w:val="Font Style48"/>
    <w:basedOn w:val="a0"/>
    <w:rsid w:val="0012597B"/>
    <w:rPr>
      <w:rFonts w:ascii="Times New Roman" w:hAnsi="Times New Roman" w:cs="Times New Roman" w:hint="default"/>
      <w:b/>
      <w:bCs/>
      <w:sz w:val="20"/>
      <w:szCs w:val="20"/>
    </w:rPr>
  </w:style>
  <w:style w:type="character" w:customStyle="1" w:styleId="FontStyle49">
    <w:name w:val="Font Style49"/>
    <w:basedOn w:val="a0"/>
    <w:rsid w:val="0012597B"/>
    <w:rPr>
      <w:rFonts w:ascii="Times New Roman" w:hAnsi="Times New Roman" w:cs="Times New Roman" w:hint="default"/>
      <w:sz w:val="18"/>
      <w:szCs w:val="18"/>
    </w:rPr>
  </w:style>
  <w:style w:type="character" w:customStyle="1" w:styleId="FontStyle50">
    <w:name w:val="Font Style50"/>
    <w:basedOn w:val="a0"/>
    <w:rsid w:val="0012597B"/>
    <w:rPr>
      <w:rFonts w:ascii="Times New Roman" w:hAnsi="Times New Roman" w:cs="Times New Roman" w:hint="default"/>
      <w:b/>
      <w:bCs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814E75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14E7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814E75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14E75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2</Pages>
  <Words>288</Words>
  <Characters>1642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1927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Завуч</dc:creator>
  <cp:lastModifiedBy>Я</cp:lastModifiedBy>
  <cp:revision>7</cp:revision>
  <dcterms:created xsi:type="dcterms:W3CDTF">2014-04-23T04:58:00Z</dcterms:created>
  <dcterms:modified xsi:type="dcterms:W3CDTF">2022-01-17T12:06:00Z</dcterms:modified>
</cp:coreProperties>
</file>